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58" w:rsidRDefault="006B2D63">
      <w:pPr>
        <w:rPr>
          <w:lang w:val="es-MX"/>
        </w:rPr>
      </w:pPr>
    </w:p>
    <w:p w:rsidR="00A2247B" w:rsidRDefault="00A2247B" w:rsidP="0048559F">
      <w:pPr>
        <w:spacing w:after="0" w:line="240" w:lineRule="auto"/>
        <w:ind w:left="23"/>
        <w:jc w:val="center"/>
        <w:rPr>
          <w:rFonts w:ascii="Arial" w:hAnsi="Arial" w:cs="Arial"/>
          <w:b/>
          <w:lang w:val="es-MX"/>
        </w:rPr>
      </w:pPr>
      <w:r w:rsidRPr="00D86A90">
        <w:rPr>
          <w:rFonts w:ascii="Arial" w:hAnsi="Arial" w:cs="Arial"/>
          <w:b/>
          <w:sz w:val="28"/>
          <w:lang w:val="es-MX"/>
        </w:rPr>
        <w:t>A</w:t>
      </w:r>
      <w:r w:rsidRPr="00D86A90">
        <w:rPr>
          <w:rFonts w:ascii="Arial" w:hAnsi="Arial" w:cs="Arial"/>
          <w:b/>
          <w:lang w:val="es-MX"/>
        </w:rPr>
        <w:t xml:space="preserve">NEXO </w:t>
      </w:r>
      <w:r w:rsidRPr="00D86A90">
        <w:rPr>
          <w:rFonts w:ascii="Arial" w:hAnsi="Arial" w:cs="Arial"/>
          <w:b/>
          <w:sz w:val="28"/>
          <w:lang w:val="es-MX"/>
        </w:rPr>
        <w:t>XXIX. F</w:t>
      </w:r>
      <w:r w:rsidRPr="00D86A90">
        <w:rPr>
          <w:rFonts w:ascii="Arial" w:hAnsi="Arial" w:cs="Arial"/>
          <w:b/>
          <w:lang w:val="es-MX"/>
        </w:rPr>
        <w:t xml:space="preserve">ORMATO DE EVALUACIÓN Y SEGUIMIENTO DE </w:t>
      </w:r>
      <w:r w:rsidRPr="00D86A90">
        <w:rPr>
          <w:rFonts w:ascii="Arial" w:hAnsi="Arial" w:cs="Arial"/>
          <w:b/>
          <w:sz w:val="28"/>
          <w:lang w:val="es-MX"/>
        </w:rPr>
        <w:t>R</w:t>
      </w:r>
      <w:r w:rsidRPr="00D86A90">
        <w:rPr>
          <w:rFonts w:ascii="Arial" w:hAnsi="Arial" w:cs="Arial"/>
          <w:b/>
          <w:lang w:val="es-MX"/>
        </w:rPr>
        <w:t xml:space="preserve">ESIDENCIA </w:t>
      </w:r>
      <w:r w:rsidRPr="00D86A90">
        <w:rPr>
          <w:rFonts w:ascii="Arial" w:hAnsi="Arial" w:cs="Arial"/>
          <w:b/>
          <w:sz w:val="28"/>
          <w:lang w:val="es-MX"/>
        </w:rPr>
        <w:t>P</w:t>
      </w:r>
      <w:r w:rsidRPr="00D86A90">
        <w:rPr>
          <w:rFonts w:ascii="Arial" w:hAnsi="Arial" w:cs="Arial"/>
          <w:b/>
          <w:lang w:val="es-MX"/>
        </w:rPr>
        <w:t>ROFESIONAL</w:t>
      </w:r>
    </w:p>
    <w:p w:rsidR="0048559F" w:rsidRDefault="0048559F" w:rsidP="0048559F">
      <w:pPr>
        <w:spacing w:after="0" w:line="240" w:lineRule="auto"/>
        <w:ind w:left="23"/>
        <w:rPr>
          <w:rFonts w:ascii="Arial" w:hAnsi="Arial" w:cs="Arial"/>
          <w:b/>
          <w:lang w:val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10719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4678"/>
        <w:gridCol w:w="1843"/>
        <w:gridCol w:w="1275"/>
      </w:tblGrid>
      <w:tr w:rsidR="0048559F" w:rsidRPr="00393FA8" w:rsidTr="00BA4316">
        <w:tc>
          <w:tcPr>
            <w:tcW w:w="2923" w:type="dxa"/>
          </w:tcPr>
          <w:p w:rsidR="0048559F" w:rsidRPr="00393FA8" w:rsidRDefault="0048559F" w:rsidP="00BA4316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Nombre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del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Residente: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843" w:type="dxa"/>
          </w:tcPr>
          <w:p w:rsidR="0048559F" w:rsidRPr="00393FA8" w:rsidRDefault="0048559F" w:rsidP="00BA4316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Número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control: </w:t>
            </w:r>
            <w:r w:rsidRPr="00393FA8">
              <w:rPr>
                <w:rFonts w:ascii="Arial" w:eastAsia="Arial" w:hAnsi="Arial" w:cs="Arial"/>
                <w:spacing w:val="21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u w:val="single"/>
                <w:lang w:val="es-MX"/>
              </w:rPr>
              <w:t xml:space="preserve">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48559F" w:rsidRPr="00393FA8" w:rsidTr="00BA4316">
        <w:tc>
          <w:tcPr>
            <w:tcW w:w="2923" w:type="dxa"/>
          </w:tcPr>
          <w:p w:rsidR="0048559F" w:rsidRDefault="0048559F" w:rsidP="00BA4316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Nombre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del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proyecto: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:rsidR="0048559F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48559F" w:rsidRPr="00393FA8" w:rsidTr="00BA4316">
        <w:tc>
          <w:tcPr>
            <w:tcW w:w="2923" w:type="dxa"/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Periodo de realización de la</w:t>
            </w:r>
            <w:r w:rsidRPr="00393FA8">
              <w:rPr>
                <w:rFonts w:ascii="Arial" w:eastAsia="Arial" w:hAnsi="Arial" w:cs="Arial"/>
                <w:spacing w:val="-13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Residencia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Profesional: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48559F" w:rsidRPr="00393FA8" w:rsidTr="00BA4316">
        <w:tc>
          <w:tcPr>
            <w:tcW w:w="2923" w:type="dxa"/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Programa</w:t>
            </w:r>
            <w:r w:rsidRPr="00393FA8">
              <w:rPr>
                <w:rFonts w:ascii="Arial" w:eastAsia="Arial" w:hAnsi="Arial" w:cs="Arial"/>
                <w:spacing w:val="-6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Educativo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48559F" w:rsidRPr="00393FA8" w:rsidTr="00BA4316">
        <w:tc>
          <w:tcPr>
            <w:tcW w:w="2923" w:type="dxa"/>
          </w:tcPr>
          <w:p w:rsidR="0048559F" w:rsidRPr="00393FA8" w:rsidRDefault="0048559F" w:rsidP="00BA4316">
            <w:pPr>
              <w:widowControl w:val="0"/>
              <w:tabs>
                <w:tab w:val="left" w:pos="4239"/>
                <w:tab w:val="left" w:pos="6457"/>
                <w:tab w:val="left" w:pos="7138"/>
                <w:tab w:val="left" w:pos="10862"/>
              </w:tabs>
              <w:autoSpaceDE w:val="0"/>
              <w:autoSpaceDN w:val="0"/>
              <w:spacing w:line="254" w:lineRule="auto"/>
              <w:ind w:right="295"/>
              <w:jc w:val="both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s-MX"/>
              </w:rPr>
              <w:t>Calificación Parcial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 (promedio de ambas</w:t>
            </w:r>
            <w:r w:rsidRPr="00393FA8">
              <w:rPr>
                <w:rFonts w:ascii="Arial" w:eastAsia="Arial" w:hAnsi="Arial" w:cs="Arial"/>
                <w:spacing w:val="-18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evaluaciones):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8559F" w:rsidRPr="00393FA8" w:rsidRDefault="0048559F" w:rsidP="00BA4316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48559F" w:rsidRDefault="0048559F" w:rsidP="0048559F">
      <w:pPr>
        <w:spacing w:after="0" w:line="240" w:lineRule="auto"/>
        <w:ind w:left="23"/>
        <w:rPr>
          <w:rFonts w:ascii="Arial" w:hAnsi="Arial" w:cs="Arial"/>
          <w:b/>
          <w:lang w:val="es-MX"/>
        </w:rPr>
      </w:pPr>
    </w:p>
    <w:p w:rsidR="00A2247B" w:rsidRPr="00C10B84" w:rsidRDefault="00A2247B" w:rsidP="00C10B84">
      <w:pPr>
        <w:widowControl w:val="0"/>
        <w:tabs>
          <w:tab w:val="left" w:pos="4239"/>
          <w:tab w:val="left" w:pos="6457"/>
          <w:tab w:val="left" w:pos="7138"/>
          <w:tab w:val="left" w:pos="10862"/>
        </w:tabs>
        <w:autoSpaceDE w:val="0"/>
        <w:autoSpaceDN w:val="0"/>
        <w:spacing w:after="0" w:line="254" w:lineRule="auto"/>
        <w:ind w:right="295"/>
        <w:jc w:val="both"/>
        <w:rPr>
          <w:rFonts w:ascii="Arial" w:eastAsia="Arial" w:hAnsi="Arial" w:cs="Arial"/>
          <w:sz w:val="16"/>
          <w:lang w:val="es-MX"/>
        </w:rPr>
      </w:pPr>
    </w:p>
    <w:tbl>
      <w:tblPr>
        <w:tblStyle w:val="TableNormal6"/>
        <w:tblW w:w="10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671"/>
        <w:gridCol w:w="853"/>
        <w:gridCol w:w="1415"/>
      </w:tblGrid>
      <w:tr w:rsidR="00380F6E" w:rsidRPr="00DC6EC9" w:rsidTr="0048559F">
        <w:trPr>
          <w:trHeight w:hRule="exact" w:val="240"/>
        </w:trPr>
        <w:tc>
          <w:tcPr>
            <w:tcW w:w="10642" w:type="dxa"/>
            <w:gridSpan w:val="4"/>
          </w:tcPr>
          <w:p w:rsidR="00380F6E" w:rsidRPr="00380F6E" w:rsidRDefault="00380F6E" w:rsidP="00380F6E">
            <w:pPr>
              <w:spacing w:line="225" w:lineRule="exact"/>
              <w:ind w:left="2087"/>
              <w:rPr>
                <w:rFonts w:ascii="Arial" w:eastAsia="Arial" w:hAnsi="Arial" w:cs="Arial"/>
                <w:b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b/>
                <w:sz w:val="20"/>
                <w:lang w:val="es-MX"/>
              </w:rPr>
              <w:t>En qué medida el residente cumple con lo siguiente</w:t>
            </w:r>
          </w:p>
        </w:tc>
      </w:tr>
      <w:tr w:rsidR="00380F6E" w:rsidRPr="00380F6E" w:rsidTr="0048559F">
        <w:trPr>
          <w:trHeight w:hRule="exact" w:val="241"/>
        </w:trPr>
        <w:tc>
          <w:tcPr>
            <w:tcW w:w="8374" w:type="dxa"/>
            <w:gridSpan w:val="2"/>
          </w:tcPr>
          <w:p w:rsidR="00380F6E" w:rsidRPr="00380F6E" w:rsidRDefault="00380F6E" w:rsidP="00380F6E">
            <w:pPr>
              <w:spacing w:line="225" w:lineRule="exact"/>
              <w:ind w:left="2572" w:right="2574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380F6E">
              <w:rPr>
                <w:rFonts w:ascii="Arial" w:eastAsia="Arial" w:hAnsi="Arial" w:cs="Arial"/>
                <w:b/>
                <w:sz w:val="20"/>
              </w:rPr>
              <w:t>Criterios</w:t>
            </w:r>
            <w:proofErr w:type="spellEnd"/>
            <w:r w:rsidRPr="00380F6E">
              <w:rPr>
                <w:rFonts w:ascii="Arial" w:eastAsia="Arial" w:hAnsi="Arial" w:cs="Arial"/>
                <w:b/>
                <w:sz w:val="20"/>
              </w:rPr>
              <w:t xml:space="preserve"> a </w:t>
            </w:r>
            <w:proofErr w:type="spellStart"/>
            <w:r w:rsidRPr="00380F6E">
              <w:rPr>
                <w:rFonts w:ascii="Arial" w:eastAsia="Arial" w:hAnsi="Arial" w:cs="Arial"/>
                <w:b/>
                <w:sz w:val="20"/>
              </w:rPr>
              <w:t>evaluar</w:t>
            </w:r>
            <w:proofErr w:type="spellEnd"/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5" w:lineRule="exact"/>
              <w:ind w:left="150" w:right="152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380F6E">
              <w:rPr>
                <w:rFonts w:ascii="Arial" w:eastAsia="Arial" w:hAnsi="Arial" w:cs="Arial"/>
                <w:b/>
                <w:sz w:val="20"/>
              </w:rPr>
              <w:t>Valor</w:t>
            </w:r>
          </w:p>
        </w:tc>
        <w:tc>
          <w:tcPr>
            <w:tcW w:w="1415" w:type="dxa"/>
          </w:tcPr>
          <w:p w:rsidR="00380F6E" w:rsidRPr="00380F6E" w:rsidRDefault="00380F6E" w:rsidP="00380F6E">
            <w:pPr>
              <w:spacing w:line="225" w:lineRule="exact"/>
              <w:ind w:left="127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380F6E">
              <w:rPr>
                <w:rFonts w:ascii="Arial" w:eastAsia="Arial" w:hAnsi="Arial" w:cs="Arial"/>
                <w:b/>
                <w:sz w:val="20"/>
              </w:rPr>
              <w:t>Evaluación</w:t>
            </w:r>
            <w:proofErr w:type="spellEnd"/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 w:val="restart"/>
            <w:textDirection w:val="btLr"/>
          </w:tcPr>
          <w:p w:rsidR="00380F6E" w:rsidRPr="00380F6E" w:rsidRDefault="00380F6E" w:rsidP="00380F6E">
            <w:pPr>
              <w:spacing w:before="112" w:line="244" w:lineRule="auto"/>
              <w:ind w:left="1063" w:right="232" w:hanging="816"/>
              <w:rPr>
                <w:rFonts w:ascii="Arial" w:eastAsia="Arial" w:hAnsi="Arial" w:cs="Arial"/>
                <w:b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E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v</w:t>
            </w: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a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l</w:t>
            </w:r>
            <w:r w:rsidRPr="00380F6E">
              <w:rPr>
                <w:rFonts w:ascii="Arial" w:eastAsia="Arial" w:hAnsi="Arial" w:cs="Arial"/>
                <w:b/>
                <w:spacing w:val="2"/>
                <w:w w:val="99"/>
                <w:sz w:val="20"/>
                <w:lang w:val="es-MX"/>
              </w:rPr>
              <w:t>u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a</w:t>
            </w: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c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ión</w:t>
            </w:r>
            <w:r w:rsidRPr="00380F6E">
              <w:rPr>
                <w:rFonts w:ascii="Arial" w:eastAsia="Arial" w:hAnsi="Arial" w:cs="Arial"/>
                <w:b/>
                <w:sz w:val="20"/>
                <w:lang w:val="es-MX"/>
              </w:rPr>
              <w:t xml:space="preserve"> 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p</w:t>
            </w:r>
            <w:r w:rsidRPr="00380F6E">
              <w:rPr>
                <w:rFonts w:ascii="Arial" w:eastAsia="Arial" w:hAnsi="Arial" w:cs="Arial"/>
                <w:b/>
                <w:spacing w:val="1"/>
                <w:w w:val="99"/>
                <w:sz w:val="20"/>
                <w:lang w:val="es-MX"/>
              </w:rPr>
              <w:t>o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r</w:t>
            </w:r>
            <w:r w:rsidRPr="00380F6E">
              <w:rPr>
                <w:rFonts w:ascii="Arial" w:eastAsia="Arial" w:hAnsi="Arial" w:cs="Arial"/>
                <w:b/>
                <w:spacing w:val="1"/>
                <w:sz w:val="20"/>
                <w:lang w:val="es-MX"/>
              </w:rPr>
              <w:t xml:space="preserve"> 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el</w:t>
            </w:r>
            <w:r w:rsidRPr="00380F6E">
              <w:rPr>
                <w:rFonts w:ascii="Arial" w:eastAsia="Arial" w:hAnsi="Arial" w:cs="Arial"/>
                <w:b/>
                <w:spacing w:val="1"/>
                <w:sz w:val="20"/>
                <w:lang w:val="es-MX"/>
              </w:rPr>
              <w:t xml:space="preserve"> 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a</w:t>
            </w: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s</w:t>
            </w:r>
            <w:r w:rsidRPr="00380F6E">
              <w:rPr>
                <w:rFonts w:ascii="Arial" w:eastAsia="Arial" w:hAnsi="Arial" w:cs="Arial"/>
                <w:b/>
                <w:spacing w:val="1"/>
                <w:w w:val="99"/>
                <w:sz w:val="20"/>
                <w:lang w:val="es-MX"/>
              </w:rPr>
              <w:t>e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sor e</w:t>
            </w: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x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te</w:t>
            </w:r>
            <w:r w:rsidRPr="00380F6E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r</w:t>
            </w:r>
            <w:r w:rsidRPr="00380F6E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no</w:t>
            </w: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Asiste puntualmente en el horario establecido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7" w:lineRule="exact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w w:val="99"/>
                <w:sz w:val="20"/>
              </w:rPr>
              <w:t>5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38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Trabaja en equipo y se comunica de forma efectiva (oral y escrita)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30" w:lineRule="exact"/>
              <w:ind w:left="103"/>
              <w:rPr>
                <w:rFonts w:ascii="Arial" w:eastAsia="Arial" w:hAnsi="Arial" w:cs="Arial"/>
                <w:sz w:val="20"/>
              </w:rPr>
            </w:pPr>
            <w:proofErr w:type="spellStart"/>
            <w:r w:rsidRPr="00380F6E">
              <w:rPr>
                <w:rFonts w:ascii="Arial" w:eastAsia="Arial" w:hAnsi="Arial" w:cs="Arial"/>
                <w:sz w:val="20"/>
              </w:rPr>
              <w:t>Tiene</w:t>
            </w:r>
            <w:proofErr w:type="spellEnd"/>
            <w:r w:rsidRPr="00380F6E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Pr="00380F6E">
              <w:rPr>
                <w:rFonts w:ascii="Arial" w:eastAsia="Arial" w:hAnsi="Arial" w:cs="Arial"/>
                <w:sz w:val="20"/>
              </w:rPr>
              <w:t>iniciativa</w:t>
            </w:r>
            <w:proofErr w:type="spellEnd"/>
            <w:r w:rsidRPr="00380F6E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Pr="00380F6E">
              <w:rPr>
                <w:rFonts w:ascii="Arial" w:eastAsia="Arial" w:hAnsi="Arial" w:cs="Arial"/>
                <w:sz w:val="20"/>
              </w:rPr>
              <w:t>para</w:t>
            </w:r>
            <w:proofErr w:type="spellEnd"/>
            <w:r w:rsidRPr="00380F6E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Pr="00380F6E">
              <w:rPr>
                <w:rFonts w:ascii="Arial" w:eastAsia="Arial" w:hAnsi="Arial" w:cs="Arial"/>
                <w:sz w:val="20"/>
              </w:rPr>
              <w:t>colaborar</w:t>
            </w:r>
            <w:proofErr w:type="spellEnd"/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30" w:lineRule="exact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w w:val="99"/>
                <w:sz w:val="20"/>
              </w:rPr>
              <w:t>5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30" w:lineRule="exact"/>
              <w:ind w:left="103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 xml:space="preserve">Propone </w:t>
            </w:r>
            <w:proofErr w:type="spellStart"/>
            <w:r w:rsidRPr="00380F6E">
              <w:rPr>
                <w:rFonts w:ascii="Arial" w:eastAsia="Arial" w:hAnsi="Arial" w:cs="Arial"/>
                <w:sz w:val="20"/>
              </w:rPr>
              <w:t>mejoras</w:t>
            </w:r>
            <w:proofErr w:type="spellEnd"/>
            <w:r w:rsidRPr="00380F6E">
              <w:rPr>
                <w:rFonts w:ascii="Arial" w:eastAsia="Arial" w:hAnsi="Arial" w:cs="Arial"/>
                <w:sz w:val="20"/>
              </w:rPr>
              <w:t xml:space="preserve"> al </w:t>
            </w:r>
            <w:proofErr w:type="spellStart"/>
            <w:r w:rsidRPr="00380F6E">
              <w:rPr>
                <w:rFonts w:ascii="Arial" w:eastAsia="Arial" w:hAnsi="Arial" w:cs="Arial"/>
                <w:sz w:val="20"/>
              </w:rPr>
              <w:t>proyecto</w:t>
            </w:r>
            <w:proofErr w:type="spellEnd"/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30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30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Cumple con los objetivos correspondientes al proyecto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30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15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47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before="115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15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Demuestra liderazgo en su actuar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Demuestra conocimiento en el área de su especialidad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20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47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ind w:left="103" w:right="13"/>
              <w:rPr>
                <w:rFonts w:ascii="Arial" w:eastAsia="Arial" w:hAnsi="Arial" w:cs="Arial"/>
                <w:sz w:val="20"/>
                <w:lang w:val="es-MX"/>
              </w:rPr>
            </w:pPr>
            <w:r w:rsidRPr="00380F6E">
              <w:rPr>
                <w:rFonts w:ascii="Arial" w:eastAsia="Arial" w:hAnsi="Arial" w:cs="Arial"/>
                <w:sz w:val="20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before="112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380F6E" w:rsidRPr="00380F6E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380F6E" w:rsidRPr="00380F6E" w:rsidRDefault="00380F6E" w:rsidP="00380F6E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380F6E" w:rsidRPr="00380F6E" w:rsidRDefault="00380F6E" w:rsidP="00380F6E">
            <w:pPr>
              <w:spacing w:line="225" w:lineRule="exact"/>
              <w:ind w:right="104"/>
              <w:jc w:val="right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380F6E">
              <w:rPr>
                <w:rFonts w:ascii="Arial" w:eastAsia="Arial" w:hAnsi="Arial" w:cs="Arial"/>
                <w:b/>
                <w:sz w:val="20"/>
              </w:rPr>
              <w:t>Calificación</w:t>
            </w:r>
            <w:proofErr w:type="spellEnd"/>
            <w:r w:rsidRPr="00380F6E">
              <w:rPr>
                <w:rFonts w:ascii="Arial" w:eastAsia="Arial" w:hAnsi="Arial" w:cs="Arial"/>
                <w:b/>
                <w:sz w:val="20"/>
              </w:rPr>
              <w:t xml:space="preserve"> total</w:t>
            </w:r>
          </w:p>
        </w:tc>
        <w:tc>
          <w:tcPr>
            <w:tcW w:w="853" w:type="dxa"/>
          </w:tcPr>
          <w:p w:rsidR="00380F6E" w:rsidRPr="00380F6E" w:rsidRDefault="00380F6E" w:rsidP="00380F6E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380F6E">
              <w:rPr>
                <w:rFonts w:ascii="Arial" w:eastAsia="Arial" w:hAnsi="Arial" w:cs="Arial"/>
                <w:sz w:val="20"/>
              </w:rPr>
              <w:t>100</w:t>
            </w:r>
          </w:p>
        </w:tc>
        <w:tc>
          <w:tcPr>
            <w:tcW w:w="1415" w:type="dxa"/>
          </w:tcPr>
          <w:p w:rsidR="00380F6E" w:rsidRPr="00380F6E" w:rsidRDefault="00380F6E" w:rsidP="00A2247B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380F6E" w:rsidRDefault="00380F6E" w:rsidP="00380F6E">
      <w:pPr>
        <w:spacing w:after="0"/>
        <w:jc w:val="center"/>
        <w:rPr>
          <w:rFonts w:ascii="Arial" w:eastAsia="Arial" w:hAnsi="Arial" w:cs="Arial"/>
          <w:b/>
          <w:sz w:val="16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214"/>
      </w:tblGrid>
      <w:tr w:rsidR="00947F51" w:rsidTr="0048559F">
        <w:tc>
          <w:tcPr>
            <w:tcW w:w="1526" w:type="dxa"/>
          </w:tcPr>
          <w:p w:rsidR="00947F51" w:rsidRDefault="00947F51" w:rsidP="00947F51">
            <w:pPr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C77559">
              <w:rPr>
                <w:rFonts w:ascii="Arial" w:eastAsia="Arial" w:hAnsi="Arial" w:cs="Arial"/>
                <w:b/>
                <w:sz w:val="16"/>
              </w:rPr>
              <w:t>Observaciones</w:t>
            </w:r>
            <w:proofErr w:type="spellEnd"/>
            <w:r w:rsidRPr="00C77559">
              <w:rPr>
                <w:rFonts w:ascii="Arial" w:eastAsia="Arial" w:hAnsi="Arial" w:cs="Arial"/>
                <w:b/>
                <w:sz w:val="16"/>
              </w:rPr>
              <w:t>: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947F51" w:rsidRDefault="00947F51" w:rsidP="00947F51">
            <w:pPr>
              <w:rPr>
                <w:rFonts w:ascii="Arial" w:eastAsia="Arial" w:hAnsi="Arial" w:cs="Arial"/>
                <w:b/>
                <w:sz w:val="16"/>
              </w:rPr>
            </w:pPr>
          </w:p>
        </w:tc>
      </w:tr>
    </w:tbl>
    <w:p w:rsidR="00CE44CF" w:rsidRDefault="00CE44CF" w:rsidP="00CE44CF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eNormal3"/>
        <w:tblpPr w:leftFromText="141" w:rightFromText="141" w:vertAnchor="text" w:horzAnchor="margin" w:tblpY="5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4253"/>
        <w:gridCol w:w="2835"/>
      </w:tblGrid>
      <w:tr w:rsidR="0048559F" w:rsidRPr="00863D90" w:rsidTr="0048559F">
        <w:trPr>
          <w:trHeight w:hRule="exact" w:val="582"/>
        </w:trPr>
        <w:tc>
          <w:tcPr>
            <w:tcW w:w="3549" w:type="dxa"/>
          </w:tcPr>
          <w:p w:rsidR="0048559F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Default="0048559F" w:rsidP="00BA4316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Nombre y firma del asesor externo</w:t>
            </w:r>
          </w:p>
          <w:p w:rsidR="0048559F" w:rsidRPr="00863D90" w:rsidRDefault="0048559F" w:rsidP="00BA4316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</w:p>
        </w:tc>
        <w:tc>
          <w:tcPr>
            <w:tcW w:w="4253" w:type="dxa"/>
          </w:tcPr>
          <w:p w:rsidR="0048559F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Default="0048559F" w:rsidP="00BA4316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Sello de la empresa, organismo o dependencia</w:t>
            </w:r>
          </w:p>
          <w:p w:rsidR="0048559F" w:rsidRPr="00863D90" w:rsidRDefault="0048559F" w:rsidP="00BA4316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</w:p>
        </w:tc>
        <w:tc>
          <w:tcPr>
            <w:tcW w:w="2835" w:type="dxa"/>
          </w:tcPr>
          <w:p w:rsidR="0048559F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48559F" w:rsidRDefault="0048559F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  <w:proofErr w:type="spellStart"/>
            <w:r w:rsidRPr="00863D90">
              <w:rPr>
                <w:rFonts w:ascii="Arial" w:eastAsia="Arial" w:hAnsi="Arial" w:cs="Arial"/>
                <w:sz w:val="16"/>
              </w:rPr>
              <w:t>Fecha</w:t>
            </w:r>
            <w:proofErr w:type="spellEnd"/>
            <w:r w:rsidRPr="00863D90">
              <w:rPr>
                <w:rFonts w:ascii="Arial" w:eastAsia="Arial" w:hAnsi="Arial" w:cs="Arial"/>
                <w:sz w:val="16"/>
              </w:rPr>
              <w:t xml:space="preserve"> de </w:t>
            </w:r>
            <w:proofErr w:type="spellStart"/>
            <w:r w:rsidRPr="00863D90">
              <w:rPr>
                <w:rFonts w:ascii="Arial" w:eastAsia="Arial" w:hAnsi="Arial" w:cs="Arial"/>
                <w:sz w:val="16"/>
              </w:rPr>
              <w:t>Evaluación</w:t>
            </w:r>
            <w:proofErr w:type="spellEnd"/>
          </w:p>
          <w:p w:rsidR="0048559F" w:rsidRDefault="0048559F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</w:p>
          <w:p w:rsidR="0048559F" w:rsidRPr="00863D90" w:rsidRDefault="0048559F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</w:p>
        </w:tc>
      </w:tr>
    </w:tbl>
    <w:p w:rsidR="0048559F" w:rsidRDefault="0048559F" w:rsidP="00CE44CF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eNormal8"/>
        <w:tblW w:w="10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671"/>
        <w:gridCol w:w="853"/>
        <w:gridCol w:w="1415"/>
      </w:tblGrid>
      <w:tr w:rsidR="00691FB5" w:rsidRPr="00DC6EC9" w:rsidTr="0048559F">
        <w:trPr>
          <w:trHeight w:hRule="exact" w:val="240"/>
        </w:trPr>
        <w:tc>
          <w:tcPr>
            <w:tcW w:w="10642" w:type="dxa"/>
            <w:gridSpan w:val="4"/>
          </w:tcPr>
          <w:p w:rsidR="00691FB5" w:rsidRPr="00691FB5" w:rsidRDefault="00691FB5" w:rsidP="00691FB5">
            <w:pPr>
              <w:spacing w:line="225" w:lineRule="exact"/>
              <w:ind w:left="2087"/>
              <w:rPr>
                <w:rFonts w:ascii="Arial" w:eastAsia="Arial" w:hAnsi="Arial" w:cs="Arial"/>
                <w:b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b/>
                <w:sz w:val="20"/>
                <w:lang w:val="es-MX"/>
              </w:rPr>
              <w:t>En qué medida el residente cumple con lo siguiente</w:t>
            </w:r>
          </w:p>
        </w:tc>
      </w:tr>
      <w:tr w:rsidR="00691FB5" w:rsidRPr="00691FB5" w:rsidTr="0048559F">
        <w:trPr>
          <w:trHeight w:hRule="exact" w:val="240"/>
        </w:trPr>
        <w:tc>
          <w:tcPr>
            <w:tcW w:w="8374" w:type="dxa"/>
            <w:gridSpan w:val="2"/>
          </w:tcPr>
          <w:p w:rsidR="00691FB5" w:rsidRPr="00691FB5" w:rsidRDefault="00691FB5" w:rsidP="00691FB5">
            <w:pPr>
              <w:spacing w:line="225" w:lineRule="exact"/>
              <w:ind w:left="2572" w:right="2574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691FB5">
              <w:rPr>
                <w:rFonts w:ascii="Arial" w:eastAsia="Arial" w:hAnsi="Arial" w:cs="Arial"/>
                <w:b/>
                <w:sz w:val="20"/>
              </w:rPr>
              <w:t>Criterios</w:t>
            </w:r>
            <w:proofErr w:type="spellEnd"/>
            <w:r w:rsidRPr="00691FB5">
              <w:rPr>
                <w:rFonts w:ascii="Arial" w:eastAsia="Arial" w:hAnsi="Arial" w:cs="Arial"/>
                <w:b/>
                <w:sz w:val="20"/>
              </w:rPr>
              <w:t xml:space="preserve"> a </w:t>
            </w:r>
            <w:proofErr w:type="spellStart"/>
            <w:r w:rsidRPr="00691FB5">
              <w:rPr>
                <w:rFonts w:ascii="Arial" w:eastAsia="Arial" w:hAnsi="Arial" w:cs="Arial"/>
                <w:b/>
                <w:sz w:val="20"/>
              </w:rPr>
              <w:t>evaluar</w:t>
            </w:r>
            <w:proofErr w:type="spellEnd"/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5" w:lineRule="exact"/>
              <w:ind w:left="150" w:right="152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691FB5">
              <w:rPr>
                <w:rFonts w:ascii="Arial" w:eastAsia="Arial" w:hAnsi="Arial" w:cs="Arial"/>
                <w:b/>
                <w:sz w:val="20"/>
              </w:rPr>
              <w:t>Valor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spacing w:line="225" w:lineRule="exact"/>
              <w:ind w:left="127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691FB5">
              <w:rPr>
                <w:rFonts w:ascii="Arial" w:eastAsia="Arial" w:hAnsi="Arial" w:cs="Arial"/>
                <w:b/>
                <w:sz w:val="20"/>
              </w:rPr>
              <w:t>Evaluación</w:t>
            </w:r>
            <w:proofErr w:type="spellEnd"/>
          </w:p>
        </w:tc>
      </w:tr>
      <w:tr w:rsidR="00691FB5" w:rsidRPr="00691FB5" w:rsidTr="0048559F">
        <w:trPr>
          <w:trHeight w:hRule="exact" w:val="240"/>
        </w:trPr>
        <w:tc>
          <w:tcPr>
            <w:tcW w:w="703" w:type="dxa"/>
            <w:vMerge w:val="restart"/>
            <w:textDirection w:val="btLr"/>
          </w:tcPr>
          <w:p w:rsidR="00691FB5" w:rsidRPr="00691FB5" w:rsidRDefault="00691FB5" w:rsidP="00691FB5">
            <w:pPr>
              <w:spacing w:before="112" w:line="244" w:lineRule="auto"/>
              <w:ind w:left="283" w:right="130" w:hanging="137"/>
              <w:rPr>
                <w:rFonts w:ascii="Arial" w:eastAsia="Arial" w:hAnsi="Arial" w:cs="Arial"/>
                <w:b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E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v</w:t>
            </w: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a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l</w:t>
            </w:r>
            <w:r w:rsidRPr="00691FB5">
              <w:rPr>
                <w:rFonts w:ascii="Arial" w:eastAsia="Arial" w:hAnsi="Arial" w:cs="Arial"/>
                <w:b/>
                <w:spacing w:val="2"/>
                <w:w w:val="99"/>
                <w:sz w:val="20"/>
                <w:lang w:val="es-MX"/>
              </w:rPr>
              <w:t>u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a</w:t>
            </w: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c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ión</w:t>
            </w:r>
            <w:r w:rsidRPr="00691FB5">
              <w:rPr>
                <w:rFonts w:ascii="Arial" w:eastAsia="Arial" w:hAnsi="Arial" w:cs="Arial"/>
                <w:b/>
                <w:sz w:val="20"/>
                <w:lang w:val="es-MX"/>
              </w:rPr>
              <w:t xml:space="preserve"> 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p</w:t>
            </w:r>
            <w:r w:rsidRPr="00691FB5">
              <w:rPr>
                <w:rFonts w:ascii="Arial" w:eastAsia="Arial" w:hAnsi="Arial" w:cs="Arial"/>
                <w:b/>
                <w:spacing w:val="1"/>
                <w:w w:val="99"/>
                <w:sz w:val="20"/>
                <w:lang w:val="es-MX"/>
              </w:rPr>
              <w:t>o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r</w:t>
            </w:r>
            <w:r w:rsidRPr="00691FB5">
              <w:rPr>
                <w:rFonts w:ascii="Arial" w:eastAsia="Arial" w:hAnsi="Arial" w:cs="Arial"/>
                <w:b/>
                <w:spacing w:val="1"/>
                <w:sz w:val="20"/>
                <w:lang w:val="es-MX"/>
              </w:rPr>
              <w:t xml:space="preserve"> 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el a</w:t>
            </w: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s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e</w:t>
            </w: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s</w:t>
            </w:r>
            <w:r w:rsidRPr="00691FB5">
              <w:rPr>
                <w:rFonts w:ascii="Arial" w:eastAsia="Arial" w:hAnsi="Arial" w:cs="Arial"/>
                <w:b/>
                <w:spacing w:val="3"/>
                <w:w w:val="99"/>
                <w:sz w:val="20"/>
                <w:lang w:val="es-MX"/>
              </w:rPr>
              <w:t>o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r</w:t>
            </w:r>
            <w:r w:rsidRPr="00691FB5">
              <w:rPr>
                <w:rFonts w:ascii="Arial" w:eastAsia="Arial" w:hAnsi="Arial" w:cs="Arial"/>
                <w:b/>
                <w:spacing w:val="-1"/>
                <w:sz w:val="20"/>
                <w:lang w:val="es-MX"/>
              </w:rPr>
              <w:t xml:space="preserve"> 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in</w:t>
            </w:r>
            <w:r w:rsidRPr="00691FB5">
              <w:rPr>
                <w:rFonts w:ascii="Arial" w:eastAsia="Arial" w:hAnsi="Arial" w:cs="Arial"/>
                <w:b/>
                <w:spacing w:val="1"/>
                <w:w w:val="99"/>
                <w:sz w:val="20"/>
                <w:lang w:val="es-MX"/>
              </w:rPr>
              <w:t>t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e</w:t>
            </w:r>
            <w:r w:rsidRPr="00691FB5">
              <w:rPr>
                <w:rFonts w:ascii="Arial" w:eastAsia="Arial" w:hAnsi="Arial" w:cs="Arial"/>
                <w:b/>
                <w:spacing w:val="-1"/>
                <w:w w:val="99"/>
                <w:sz w:val="20"/>
                <w:lang w:val="es-MX"/>
              </w:rPr>
              <w:t>r</w:t>
            </w:r>
            <w:r w:rsidRPr="00691FB5">
              <w:rPr>
                <w:rFonts w:ascii="Arial" w:eastAsia="Arial" w:hAnsi="Arial" w:cs="Arial"/>
                <w:b/>
                <w:w w:val="99"/>
                <w:sz w:val="20"/>
                <w:lang w:val="es-MX"/>
              </w:rPr>
              <w:t>no</w:t>
            </w: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sz w:val="20"/>
                <w:lang w:val="es-MX"/>
              </w:rPr>
              <w:t>Asistió puntualmente a las reuniones de asesoría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sz w:val="20"/>
                <w:lang w:val="es-MX"/>
              </w:rPr>
              <w:t>Demuestra conocimiento en el área de su especialidad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20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sz w:val="20"/>
                <w:lang w:val="es-MX"/>
              </w:rPr>
              <w:t>Trabaja en equipo y se comunica de forma efectiva (oral y escrita)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15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7" w:lineRule="exact"/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sz w:val="20"/>
                <w:lang w:val="es-MX"/>
              </w:rPr>
              <w:t>Es dedicado y proactivo en las actividades encomendadas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20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516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ind w:left="103"/>
              <w:rPr>
                <w:rFonts w:ascii="Arial" w:eastAsia="Arial" w:hAnsi="Arial" w:cs="Arial"/>
                <w:sz w:val="20"/>
                <w:lang w:val="es-MX"/>
              </w:rPr>
            </w:pPr>
            <w:r w:rsidRPr="00691FB5">
              <w:rPr>
                <w:rFonts w:ascii="Arial" w:eastAsia="Arial" w:hAnsi="Arial" w:cs="Arial"/>
                <w:sz w:val="20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before="136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20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241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8" w:lineRule="exact"/>
              <w:ind w:left="103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 xml:space="preserve">Propone </w:t>
            </w:r>
            <w:proofErr w:type="spellStart"/>
            <w:r w:rsidRPr="00691FB5">
              <w:rPr>
                <w:rFonts w:ascii="Arial" w:eastAsia="Arial" w:hAnsi="Arial" w:cs="Arial"/>
                <w:sz w:val="20"/>
              </w:rPr>
              <w:t>mejoras</w:t>
            </w:r>
            <w:proofErr w:type="spellEnd"/>
            <w:r w:rsidRPr="00691FB5">
              <w:rPr>
                <w:rFonts w:ascii="Arial" w:eastAsia="Arial" w:hAnsi="Arial" w:cs="Arial"/>
                <w:sz w:val="20"/>
              </w:rPr>
              <w:t xml:space="preserve"> al </w:t>
            </w:r>
            <w:proofErr w:type="spellStart"/>
            <w:r w:rsidRPr="00691FB5">
              <w:rPr>
                <w:rFonts w:ascii="Arial" w:eastAsia="Arial" w:hAnsi="Arial" w:cs="Arial"/>
                <w:sz w:val="20"/>
              </w:rPr>
              <w:t>proyecto</w:t>
            </w:r>
            <w:proofErr w:type="spellEnd"/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8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15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  <w:tr w:rsidR="00691FB5" w:rsidRPr="00691FB5" w:rsidTr="0048559F">
        <w:trPr>
          <w:trHeight w:hRule="exact" w:val="240"/>
        </w:trPr>
        <w:tc>
          <w:tcPr>
            <w:tcW w:w="703" w:type="dxa"/>
            <w:vMerge/>
            <w:textDirection w:val="btLr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  <w:tc>
          <w:tcPr>
            <w:tcW w:w="7671" w:type="dxa"/>
          </w:tcPr>
          <w:p w:rsidR="00691FB5" w:rsidRPr="00691FB5" w:rsidRDefault="00691FB5" w:rsidP="00691FB5">
            <w:pPr>
              <w:spacing w:line="225" w:lineRule="exact"/>
              <w:ind w:right="104"/>
              <w:jc w:val="right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 w:rsidRPr="00691FB5">
              <w:rPr>
                <w:rFonts w:ascii="Arial" w:eastAsia="Arial" w:hAnsi="Arial" w:cs="Arial"/>
                <w:b/>
                <w:sz w:val="20"/>
              </w:rPr>
              <w:t>Calificación</w:t>
            </w:r>
            <w:proofErr w:type="spellEnd"/>
            <w:r w:rsidRPr="00691FB5">
              <w:rPr>
                <w:rFonts w:ascii="Arial" w:eastAsia="Arial" w:hAnsi="Arial" w:cs="Arial"/>
                <w:b/>
                <w:sz w:val="20"/>
              </w:rPr>
              <w:t xml:space="preserve"> total</w:t>
            </w:r>
          </w:p>
        </w:tc>
        <w:tc>
          <w:tcPr>
            <w:tcW w:w="853" w:type="dxa"/>
          </w:tcPr>
          <w:p w:rsidR="00691FB5" w:rsidRPr="00691FB5" w:rsidRDefault="00691FB5" w:rsidP="00691FB5">
            <w:pPr>
              <w:spacing w:line="227" w:lineRule="exact"/>
              <w:ind w:left="150" w:right="151"/>
              <w:jc w:val="center"/>
              <w:rPr>
                <w:rFonts w:ascii="Arial" w:eastAsia="Arial" w:hAnsi="Arial" w:cs="Arial"/>
                <w:sz w:val="20"/>
              </w:rPr>
            </w:pPr>
            <w:r w:rsidRPr="00691FB5">
              <w:rPr>
                <w:rFonts w:ascii="Arial" w:eastAsia="Arial" w:hAnsi="Arial" w:cs="Arial"/>
                <w:sz w:val="20"/>
              </w:rPr>
              <w:t>100</w:t>
            </w:r>
          </w:p>
        </w:tc>
        <w:tc>
          <w:tcPr>
            <w:tcW w:w="1415" w:type="dxa"/>
          </w:tcPr>
          <w:p w:rsidR="00691FB5" w:rsidRPr="00691FB5" w:rsidRDefault="00691FB5" w:rsidP="00691FB5">
            <w:pPr>
              <w:rPr>
                <w:rFonts w:ascii="Arial" w:eastAsia="Arial" w:hAnsi="Arial" w:cs="Arial"/>
              </w:rPr>
            </w:pPr>
          </w:p>
        </w:tc>
      </w:tr>
    </w:tbl>
    <w:p w:rsidR="00947F51" w:rsidRDefault="00947F51" w:rsidP="00CE44CF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214"/>
      </w:tblGrid>
      <w:tr w:rsidR="00947F51" w:rsidTr="0048559F">
        <w:tc>
          <w:tcPr>
            <w:tcW w:w="1526" w:type="dxa"/>
          </w:tcPr>
          <w:p w:rsidR="00947F51" w:rsidRDefault="00947F51" w:rsidP="00BA4316">
            <w:pPr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C77559">
              <w:rPr>
                <w:rFonts w:ascii="Arial" w:eastAsia="Arial" w:hAnsi="Arial" w:cs="Arial"/>
                <w:b/>
                <w:sz w:val="16"/>
              </w:rPr>
              <w:t>Observaciones</w:t>
            </w:r>
            <w:proofErr w:type="spellEnd"/>
            <w:r w:rsidRPr="00C77559">
              <w:rPr>
                <w:rFonts w:ascii="Arial" w:eastAsia="Arial" w:hAnsi="Arial" w:cs="Arial"/>
                <w:b/>
                <w:sz w:val="16"/>
              </w:rPr>
              <w:t>: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947F51" w:rsidRDefault="00947F51" w:rsidP="00BA4316">
            <w:pPr>
              <w:rPr>
                <w:rFonts w:ascii="Arial" w:eastAsia="Arial" w:hAnsi="Arial" w:cs="Arial"/>
                <w:b/>
                <w:sz w:val="16"/>
              </w:rPr>
            </w:pPr>
          </w:p>
        </w:tc>
      </w:tr>
    </w:tbl>
    <w:p w:rsidR="00947F51" w:rsidRDefault="00947F51" w:rsidP="00CE44CF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eNormal3"/>
        <w:tblpPr w:leftFromText="141" w:rightFromText="141" w:vertAnchor="text" w:horzAnchor="margin" w:tblpY="5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4253"/>
        <w:gridCol w:w="2835"/>
      </w:tblGrid>
      <w:tr w:rsidR="0048559F" w:rsidRPr="00863D90" w:rsidTr="006B2D63">
        <w:trPr>
          <w:trHeight w:hRule="exact" w:val="582"/>
        </w:trPr>
        <w:tc>
          <w:tcPr>
            <w:tcW w:w="3549" w:type="dxa"/>
          </w:tcPr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6B2D63" w:rsidRDefault="006B2D63" w:rsidP="00BA4316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</w:p>
          <w:p w:rsidR="0048559F" w:rsidRPr="00863D90" w:rsidRDefault="0048559F" w:rsidP="00BA4316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N</w:t>
            </w:r>
            <w:r>
              <w:rPr>
                <w:rFonts w:ascii="Arial" w:eastAsia="Arial" w:hAnsi="Arial" w:cs="Arial"/>
                <w:sz w:val="16"/>
                <w:lang w:val="es-MX"/>
              </w:rPr>
              <w:t>ombre y firma del asesor interno</w:t>
            </w:r>
          </w:p>
        </w:tc>
        <w:tc>
          <w:tcPr>
            <w:tcW w:w="4253" w:type="dxa"/>
          </w:tcPr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6B2D63" w:rsidRDefault="006B2D63" w:rsidP="00BA4316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</w:p>
          <w:p w:rsidR="0048559F" w:rsidRPr="00863D90" w:rsidRDefault="0048559F" w:rsidP="00BA4316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 xml:space="preserve">Sello de </w:t>
            </w:r>
            <w:r>
              <w:rPr>
                <w:rFonts w:ascii="Arial" w:eastAsia="Arial" w:hAnsi="Arial" w:cs="Arial"/>
                <w:sz w:val="16"/>
                <w:lang w:val="es-MX"/>
              </w:rPr>
              <w:t>la Institución</w:t>
            </w:r>
          </w:p>
        </w:tc>
        <w:tc>
          <w:tcPr>
            <w:tcW w:w="2835" w:type="dxa"/>
          </w:tcPr>
          <w:p w:rsidR="0048559F" w:rsidRPr="00863D90" w:rsidRDefault="0048559F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6B2D63" w:rsidRDefault="006B2D63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</w:p>
          <w:p w:rsidR="0048559F" w:rsidRPr="00863D90" w:rsidRDefault="0048559F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  <w:proofErr w:type="spellStart"/>
            <w:r w:rsidRPr="00863D90">
              <w:rPr>
                <w:rFonts w:ascii="Arial" w:eastAsia="Arial" w:hAnsi="Arial" w:cs="Arial"/>
                <w:sz w:val="16"/>
              </w:rPr>
              <w:t>Fecha</w:t>
            </w:r>
            <w:proofErr w:type="spellEnd"/>
            <w:r w:rsidRPr="00863D90">
              <w:rPr>
                <w:rFonts w:ascii="Arial" w:eastAsia="Arial" w:hAnsi="Arial" w:cs="Arial"/>
                <w:sz w:val="16"/>
              </w:rPr>
              <w:t xml:space="preserve"> de </w:t>
            </w:r>
            <w:proofErr w:type="spellStart"/>
            <w:r w:rsidRPr="00863D90">
              <w:rPr>
                <w:rFonts w:ascii="Arial" w:eastAsia="Arial" w:hAnsi="Arial" w:cs="Arial"/>
                <w:sz w:val="16"/>
              </w:rPr>
              <w:t>Evaluación</w:t>
            </w:r>
            <w:proofErr w:type="spellEnd"/>
          </w:p>
        </w:tc>
      </w:tr>
    </w:tbl>
    <w:p w:rsidR="00691FB5" w:rsidRPr="00085C72" w:rsidRDefault="00691FB5" w:rsidP="00032957">
      <w:pPr>
        <w:spacing w:after="0"/>
        <w:jc w:val="center"/>
        <w:rPr>
          <w:rFonts w:ascii="Arial" w:hAnsi="Arial" w:cs="Arial"/>
          <w:lang w:val="es-MX"/>
        </w:rPr>
      </w:pPr>
      <w:bookmarkStart w:id="0" w:name="_GoBack"/>
      <w:bookmarkEnd w:id="0"/>
    </w:p>
    <w:sectPr w:rsidR="00691FB5" w:rsidRPr="00085C72" w:rsidSect="0048559F">
      <w:headerReference w:type="default" r:id="rId7"/>
      <w:footerReference w:type="default" r:id="rId8"/>
      <w:pgSz w:w="12240" w:h="15840"/>
      <w:pgMar w:top="1378" w:right="902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F0C" w:rsidRDefault="008F3F0C" w:rsidP="0038697B">
      <w:pPr>
        <w:spacing w:after="0" w:line="240" w:lineRule="auto"/>
      </w:pPr>
      <w:r>
        <w:separator/>
      </w:r>
    </w:p>
  </w:endnote>
  <w:endnote w:type="continuationSeparator" w:id="0">
    <w:p w:rsidR="008F3F0C" w:rsidRDefault="008F3F0C" w:rsidP="00386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0E4" w:rsidRPr="007D10E4" w:rsidRDefault="006B2D63" w:rsidP="00947F51">
    <w:pPr>
      <w:tabs>
        <w:tab w:val="left" w:pos="1701"/>
        <w:tab w:val="center" w:pos="2268"/>
        <w:tab w:val="center" w:pos="4252"/>
        <w:tab w:val="left" w:pos="4395"/>
        <w:tab w:val="left" w:pos="6379"/>
        <w:tab w:val="right" w:pos="7088"/>
        <w:tab w:val="right" w:pos="8504"/>
      </w:tabs>
      <w:spacing w:after="0" w:line="240" w:lineRule="auto"/>
      <w:ind w:left="709" w:right="4812"/>
      <w:rPr>
        <w:rFonts w:ascii="Soberana Sans" w:eastAsia="Times New Roman" w:hAnsi="Soberana Sans" w:cs="Times New Roman"/>
        <w:sz w:val="14"/>
        <w:szCs w:val="14"/>
        <w:lang w:val="es-MX" w:eastAsia="es-ES"/>
      </w:rPr>
    </w:pPr>
    <w:r w:rsidRPr="007D10E4">
      <w:rPr>
        <w:rFonts w:ascii="Soberana Sans" w:eastAsia="Times New Roman" w:hAnsi="Soberana Sans" w:cs="Times New Roman"/>
        <w:noProof/>
        <w:sz w:val="14"/>
        <w:szCs w:val="14"/>
        <w:lang w:val="es-MX" w:eastAsia="es-MX"/>
      </w:rPr>
      <w:drawing>
        <wp:anchor distT="0" distB="0" distL="114300" distR="114300" simplePos="0" relativeHeight="251665408" behindDoc="1" locked="0" layoutInCell="1" allowOverlap="1" wp14:anchorId="3BE46AA8" wp14:editId="44DC78B0">
          <wp:simplePos x="0" y="0"/>
          <wp:positionH relativeFrom="margin">
            <wp:posOffset>4702175</wp:posOffset>
          </wp:positionH>
          <wp:positionV relativeFrom="paragraph">
            <wp:posOffset>91440</wp:posOffset>
          </wp:positionV>
          <wp:extent cx="428625" cy="462915"/>
          <wp:effectExtent l="0" t="0" r="9525" b="0"/>
          <wp:wrapNone/>
          <wp:docPr id="39" name="Imagen 39" descr="C:\Users\ANAHI\Desktop\carpetas escritorio\logos vectorizados\CAC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HI\Desktop\carpetas escritorio\logos vectorizados\CACE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10E4" w:rsidRPr="007D10E4">
      <w:rPr>
        <w:rFonts w:ascii="Soberana Sans" w:eastAsia="Times New Roman" w:hAnsi="Soberana Sans" w:cs="Times New Roman"/>
        <w:noProof/>
        <w:sz w:val="14"/>
        <w:szCs w:val="14"/>
        <w:lang w:val="es-MX" w:eastAsia="es-MX"/>
      </w:rPr>
      <w:drawing>
        <wp:anchor distT="0" distB="0" distL="114300" distR="114300" simplePos="0" relativeHeight="251666432" behindDoc="1" locked="0" layoutInCell="1" allowOverlap="1" wp14:anchorId="0C8B7E5C" wp14:editId="5E7B5122">
          <wp:simplePos x="0" y="0"/>
          <wp:positionH relativeFrom="margin">
            <wp:posOffset>-251460</wp:posOffset>
          </wp:positionH>
          <wp:positionV relativeFrom="paragraph">
            <wp:posOffset>5813</wp:posOffset>
          </wp:positionV>
          <wp:extent cx="597535" cy="605790"/>
          <wp:effectExtent l="0" t="0" r="0" b="3810"/>
          <wp:wrapNone/>
          <wp:docPr id="38" name="Imagen 38" descr="C:\Users\ANAHI\Desktop\carpetas escritorio\logos vectorizados\IT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HI\Desktop\carpetas escritorio\logos vectorizados\IT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10E4" w:rsidRPr="007D10E4">
      <w:rPr>
        <w:rFonts w:ascii="Soberana Sans" w:eastAsia="Times New Roman" w:hAnsi="Soberana Sans" w:cs="Times New Roman"/>
        <w:sz w:val="14"/>
        <w:szCs w:val="14"/>
        <w:lang w:val="es-MX" w:eastAsia="es-ES"/>
      </w:rPr>
      <w:t>Ex-hacienda de Nazareno, Xoxocotlán, Oaxaca., C.P. 71230</w:t>
    </w:r>
  </w:p>
  <w:p w:rsidR="007D10E4" w:rsidRPr="007D10E4" w:rsidRDefault="006B2D63" w:rsidP="007D10E4">
    <w:pPr>
      <w:tabs>
        <w:tab w:val="left" w:pos="353"/>
        <w:tab w:val="left" w:pos="1701"/>
        <w:tab w:val="center" w:pos="2268"/>
        <w:tab w:val="center" w:pos="4252"/>
        <w:tab w:val="left" w:pos="4395"/>
        <w:tab w:val="right" w:pos="4878"/>
        <w:tab w:val="left" w:pos="6379"/>
        <w:tab w:val="right" w:pos="7088"/>
        <w:tab w:val="left" w:pos="7938"/>
        <w:tab w:val="right" w:pos="8504"/>
      </w:tabs>
      <w:spacing w:after="0" w:line="240" w:lineRule="auto"/>
      <w:ind w:left="993" w:right="4812" w:hanging="284"/>
      <w:rPr>
        <w:rFonts w:ascii="Soberana Sans" w:eastAsia="Times New Roman" w:hAnsi="Soberana Sans" w:cs="Times New Roman"/>
        <w:sz w:val="14"/>
        <w:szCs w:val="14"/>
        <w:lang w:val="es-MX" w:eastAsia="es-ES"/>
      </w:rPr>
    </w:pPr>
    <w:r w:rsidRPr="007D10E4">
      <w:rPr>
        <w:rFonts w:ascii="Soberana Sans" w:eastAsia="Times New Roman" w:hAnsi="Soberana Sans" w:cs="Times New Roman"/>
        <w:noProof/>
        <w:sz w:val="14"/>
        <w:szCs w:val="14"/>
        <w:lang w:val="es-MX" w:eastAsia="es-MX"/>
      </w:rPr>
      <w:drawing>
        <wp:anchor distT="0" distB="0" distL="114300" distR="114300" simplePos="0" relativeHeight="251664384" behindDoc="1" locked="0" layoutInCell="1" allowOverlap="1" wp14:anchorId="6CD0BC6B" wp14:editId="1ED9499D">
          <wp:simplePos x="0" y="0"/>
          <wp:positionH relativeFrom="margin">
            <wp:posOffset>5767705</wp:posOffset>
          </wp:positionH>
          <wp:positionV relativeFrom="paragraph">
            <wp:posOffset>12700</wp:posOffset>
          </wp:positionV>
          <wp:extent cx="925195" cy="340995"/>
          <wp:effectExtent l="0" t="0" r="8255" b="1905"/>
          <wp:wrapNone/>
          <wp:docPr id="37" name="Imagen 37" descr="C:\Users\ANAHI\Desktop\carpetas escritorio\logos vectorizados\acome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HI\Desktop\carpetas escritorio\logos vectorizados\acomea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10E4" w:rsidRPr="007D10E4">
      <w:rPr>
        <w:rFonts w:ascii="Soberana Sans" w:eastAsia="Times New Roman" w:hAnsi="Soberana Sans" w:cs="Times New Roman"/>
        <w:sz w:val="14"/>
        <w:szCs w:val="14"/>
        <w:lang w:val="es-MX" w:eastAsia="es-ES"/>
      </w:rPr>
      <w:t>Tel. y fax 01 (951) 5170444, 5170788</w:t>
    </w:r>
  </w:p>
  <w:p w:rsidR="007D10E4" w:rsidRPr="007D10E4" w:rsidRDefault="007D10E4" w:rsidP="007D10E4">
    <w:pPr>
      <w:tabs>
        <w:tab w:val="left" w:pos="1701"/>
        <w:tab w:val="center" w:pos="2268"/>
        <w:tab w:val="center" w:pos="4252"/>
        <w:tab w:val="left" w:pos="4395"/>
        <w:tab w:val="left" w:pos="6379"/>
        <w:tab w:val="right" w:pos="7088"/>
        <w:tab w:val="left" w:pos="7938"/>
        <w:tab w:val="right" w:pos="8504"/>
      </w:tabs>
      <w:spacing w:after="0" w:line="240" w:lineRule="auto"/>
      <w:ind w:left="993" w:right="4812" w:hanging="284"/>
      <w:rPr>
        <w:rFonts w:ascii="Soberana Sans" w:eastAsia="Times New Roman" w:hAnsi="Soberana Sans" w:cs="Times New Roman"/>
        <w:sz w:val="14"/>
        <w:szCs w:val="14"/>
        <w:lang w:val="es-MX" w:eastAsia="es-ES"/>
      </w:rPr>
    </w:pPr>
    <w:r w:rsidRPr="007D10E4">
      <w:rPr>
        <w:rFonts w:ascii="Soberana Sans" w:eastAsia="Times New Roman" w:hAnsi="Soberana Sans" w:cs="Times New Roman"/>
        <w:sz w:val="14"/>
        <w:szCs w:val="14"/>
        <w:lang w:val="es-MX" w:eastAsia="es-ES"/>
      </w:rPr>
      <w:t xml:space="preserve">Correo electrónico: </w:t>
    </w:r>
    <w:hyperlink r:id="rId4" w:history="1">
      <w:r w:rsidRPr="007D10E4">
        <w:rPr>
          <w:rFonts w:ascii="Soberana Sans" w:eastAsia="Times New Roman" w:hAnsi="Soberana Sans" w:cs="Times New Roman"/>
          <w:sz w:val="14"/>
          <w:szCs w:val="14"/>
          <w:lang w:val="es-MX" w:eastAsia="es-ES"/>
        </w:rPr>
        <w:t>itvalleoaxaca@hotmail.com</w:t>
      </w:r>
    </w:hyperlink>
  </w:p>
  <w:p w:rsidR="007D10E4" w:rsidRPr="007D10E4" w:rsidRDefault="007D10E4" w:rsidP="007D10E4">
    <w:pPr>
      <w:tabs>
        <w:tab w:val="left" w:pos="1701"/>
        <w:tab w:val="center" w:pos="2268"/>
        <w:tab w:val="left" w:pos="3828"/>
        <w:tab w:val="left" w:pos="4536"/>
        <w:tab w:val="left" w:pos="4820"/>
        <w:tab w:val="left" w:pos="6379"/>
        <w:tab w:val="right" w:pos="7088"/>
        <w:tab w:val="left" w:pos="7938"/>
      </w:tabs>
      <w:ind w:left="993" w:right="4812" w:hanging="284"/>
      <w:rPr>
        <w:rFonts w:ascii="Soberana Sans" w:eastAsia="Calibri" w:hAnsi="Soberana Sans" w:cs="Times New Roman"/>
        <w:b/>
        <w:sz w:val="14"/>
        <w:szCs w:val="14"/>
        <w:lang w:val="es-MX" w:eastAsia="es-MX"/>
      </w:rPr>
    </w:pPr>
    <w:r w:rsidRPr="007D10E4">
      <w:rPr>
        <w:rFonts w:ascii="Soberana Sans" w:eastAsia="Calibri" w:hAnsi="Soberana Sans" w:cs="Times New Roman"/>
        <w:b/>
        <w:sz w:val="14"/>
        <w:szCs w:val="14"/>
        <w:lang w:val="es-MX" w:eastAsia="es-MX"/>
      </w:rPr>
      <w:t>www.itvalleoaxaca.edu.mx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F0C" w:rsidRDefault="008F3F0C" w:rsidP="0038697B">
      <w:pPr>
        <w:spacing w:after="0" w:line="240" w:lineRule="auto"/>
      </w:pPr>
      <w:r>
        <w:separator/>
      </w:r>
    </w:p>
  </w:footnote>
  <w:footnote w:type="continuationSeparator" w:id="0">
    <w:p w:rsidR="008F3F0C" w:rsidRDefault="008F3F0C" w:rsidP="00386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3D0" w:rsidRPr="00DA5A27" w:rsidRDefault="0048559F" w:rsidP="00DA5A27">
    <w:pPr>
      <w:tabs>
        <w:tab w:val="center" w:pos="4817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MX" w:eastAsia="es-ES"/>
      </w:rPr>
    </w:pPr>
    <w:r w:rsidRPr="00DC6EC9">
      <w:rPr>
        <w:rFonts w:ascii="Times New Roman" w:eastAsia="Times New Roman" w:hAnsi="Times New Roman" w:cs="Times New Roman"/>
        <w:sz w:val="24"/>
        <w:szCs w:val="24"/>
        <w:lang w:val="es-MX" w:eastAsia="es-ES"/>
      </w:rPr>
      <w:drawing>
        <wp:anchor distT="0" distB="0" distL="114300" distR="114300" simplePos="0" relativeHeight="251670528" behindDoc="0" locked="0" layoutInCell="1" allowOverlap="1" wp14:anchorId="111ABC36" wp14:editId="49B32D1F">
          <wp:simplePos x="0" y="0"/>
          <wp:positionH relativeFrom="column">
            <wp:posOffset>100965</wp:posOffset>
          </wp:positionH>
          <wp:positionV relativeFrom="paragraph">
            <wp:posOffset>-297180</wp:posOffset>
          </wp:positionV>
          <wp:extent cx="2203450" cy="688975"/>
          <wp:effectExtent l="0" t="0" r="6350" b="0"/>
          <wp:wrapTopAndBottom/>
          <wp:docPr id="3" name="Imagen 3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EP_horizontal_ALTA-0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24908" b="36870"/>
                  <a:stretch/>
                </pic:blipFill>
                <pic:spPr bwMode="auto">
                  <a:xfrm>
                    <a:off x="0" y="0"/>
                    <a:ext cx="220345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6EC9">
      <w:rPr>
        <w:rFonts w:ascii="Times New Roman" w:eastAsia="Times New Roman" w:hAnsi="Times New Roman" w:cs="Times New Roman"/>
        <w:sz w:val="24"/>
        <w:szCs w:val="24"/>
        <w:lang w:val="es-MX" w:eastAsia="es-ES"/>
      </w:rPr>
      <w:drawing>
        <wp:anchor distT="0" distB="0" distL="114300" distR="114300" simplePos="0" relativeHeight="251671552" behindDoc="0" locked="0" layoutInCell="1" allowOverlap="1" wp14:anchorId="2D99B258" wp14:editId="7C5B9263">
          <wp:simplePos x="0" y="0"/>
          <wp:positionH relativeFrom="column">
            <wp:posOffset>3689350</wp:posOffset>
          </wp:positionH>
          <wp:positionV relativeFrom="paragraph">
            <wp:posOffset>-189230</wp:posOffset>
          </wp:positionV>
          <wp:extent cx="344170" cy="457200"/>
          <wp:effectExtent l="0" t="0" r="0" b="0"/>
          <wp:wrapTopAndBottom/>
          <wp:docPr id="4" name="Imagen 4" descr="C:\Users\Jacqueline\Pictures\logo-TEC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cqueline\Pictures\logo-TECN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153" b="503"/>
                  <a:stretch/>
                </pic:blipFill>
                <pic:spPr bwMode="auto">
                  <a:xfrm>
                    <a:off x="0" y="0"/>
                    <a:ext cx="3441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697B">
      <w:rPr>
        <w:rFonts w:ascii="Times New Roman" w:eastAsia="Times New Roman" w:hAnsi="Times New Roman" w:cs="Times New Roman"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0BD78C" wp14:editId="4159122A">
              <wp:simplePos x="0" y="0"/>
              <wp:positionH relativeFrom="column">
                <wp:posOffset>3585845</wp:posOffset>
              </wp:positionH>
              <wp:positionV relativeFrom="paragraph">
                <wp:posOffset>-306070</wp:posOffset>
              </wp:positionV>
              <wp:extent cx="3149600" cy="774700"/>
              <wp:effectExtent l="0" t="0" r="0" b="635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EC9" w:rsidRDefault="00DC6EC9" w:rsidP="00DC6EC9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color w:val="808080"/>
                              <w:lang w:val="es-MX"/>
                            </w:rPr>
                          </w:pPr>
                        </w:p>
                        <w:p w:rsidR="00DC6EC9" w:rsidRPr="0038697B" w:rsidRDefault="00DC6EC9" w:rsidP="00DC6EC9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color w:val="808080"/>
                              <w:lang w:val="es-MX"/>
                            </w:rPr>
                          </w:pPr>
                          <w:r w:rsidRPr="0038697B">
                            <w:rPr>
                              <w:rFonts w:ascii="Soberana Sans" w:hAnsi="Soberana Sans" w:cs="Arial"/>
                              <w:color w:val="808080"/>
                              <w:lang w:val="es-MX"/>
                            </w:rPr>
                            <w:t xml:space="preserve">TECNOLÓGICO NACIONAL DE MÉXICO </w:t>
                          </w:r>
                        </w:p>
                        <w:p w:rsidR="00DC6EC9" w:rsidRPr="0038697B" w:rsidRDefault="00DC6EC9" w:rsidP="00DC6EC9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b/>
                              <w:color w:val="808080"/>
                              <w:sz w:val="18"/>
                              <w:szCs w:val="18"/>
                              <w:lang w:val="es-MX"/>
                            </w:rPr>
                          </w:pPr>
                          <w:r w:rsidRPr="0038697B">
                            <w:rPr>
                              <w:rFonts w:ascii="Soberana Sans" w:hAnsi="Soberana Sans" w:cs="Arial"/>
                              <w:b/>
                              <w:color w:val="808080"/>
                              <w:sz w:val="18"/>
                              <w:szCs w:val="18"/>
                              <w:lang w:val="es-MX"/>
                            </w:rPr>
                            <w:t>Instituto</w:t>
                          </w:r>
                          <w:r>
                            <w:rPr>
                              <w:rFonts w:ascii="Soberana Sans" w:hAnsi="Soberana Sans" w:cs="Arial"/>
                              <w:b/>
                              <w:color w:val="808080"/>
                              <w:sz w:val="18"/>
                              <w:szCs w:val="18"/>
                              <w:lang w:val="es-MX"/>
                            </w:rPr>
                            <w:t xml:space="preserve"> Tecnológico del Valle de Oaxaca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82.35pt;margin-top:-24.1pt;width:248pt;height: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" filled="f" stroked="f">
              <v:textbox>
                <w:txbxContent>
                  <w:p w:rsidR="00DC6EC9" w:rsidRDefault="00DC6EC9" w:rsidP="00DC6EC9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color w:val="808080"/>
                        <w:lang w:val="es-MX"/>
                      </w:rPr>
                    </w:pPr>
                  </w:p>
                  <w:p w:rsidR="00DC6EC9" w:rsidRPr="0038697B" w:rsidRDefault="00DC6EC9" w:rsidP="00DC6EC9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color w:val="808080"/>
                        <w:lang w:val="es-MX"/>
                      </w:rPr>
                    </w:pPr>
                    <w:r w:rsidRPr="0038697B">
                      <w:rPr>
                        <w:rFonts w:ascii="Soberana Sans" w:hAnsi="Soberana Sans" w:cs="Arial"/>
                        <w:color w:val="808080"/>
                        <w:lang w:val="es-MX"/>
                      </w:rPr>
                      <w:t xml:space="preserve">TECNOLÓGICO NACIONAL DE MÉXICO </w:t>
                    </w:r>
                  </w:p>
                  <w:p w:rsidR="00DC6EC9" w:rsidRPr="0038697B" w:rsidRDefault="00DC6EC9" w:rsidP="00DC6EC9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b/>
                        <w:color w:val="808080"/>
                        <w:sz w:val="18"/>
                        <w:szCs w:val="18"/>
                        <w:lang w:val="es-MX"/>
                      </w:rPr>
                    </w:pPr>
                    <w:r w:rsidRPr="0038697B">
                      <w:rPr>
                        <w:rFonts w:ascii="Soberana Sans" w:hAnsi="Soberana Sans" w:cs="Arial"/>
                        <w:b/>
                        <w:color w:val="808080"/>
                        <w:sz w:val="18"/>
                        <w:szCs w:val="18"/>
                        <w:lang w:val="es-MX"/>
                      </w:rPr>
                      <w:t>Instituto</w:t>
                    </w:r>
                    <w:r>
                      <w:rPr>
                        <w:rFonts w:ascii="Soberana Sans" w:hAnsi="Soberana Sans" w:cs="Arial"/>
                        <w:b/>
                        <w:color w:val="808080"/>
                        <w:sz w:val="18"/>
                        <w:szCs w:val="18"/>
                        <w:lang w:val="es-MX"/>
                      </w:rPr>
                      <w:t xml:space="preserve"> Tecnológico del Valle de Oaxaca</w:t>
                    </w:r>
                  </w:p>
                </w:txbxContent>
              </v:textbox>
            </v:shape>
          </w:pict>
        </mc:Fallback>
      </mc:AlternateContent>
    </w:r>
  </w:p>
  <w:p w:rsidR="0038697B" w:rsidRDefault="00964499">
    <w:pPr>
      <w:pStyle w:val="Encabezado"/>
    </w:pPr>
    <w:r w:rsidRPr="00610012">
      <w:rPr>
        <w:noProof/>
        <w:sz w:val="18"/>
        <w:szCs w:val="18"/>
        <w:lang w:val="es-MX" w:eastAsia="es-MX"/>
      </w:rPr>
      <w:drawing>
        <wp:anchor distT="0" distB="0" distL="114300" distR="114300" simplePos="0" relativeHeight="251668480" behindDoc="1" locked="0" layoutInCell="1" allowOverlap="1" wp14:anchorId="1446E55F" wp14:editId="7EDA2CD3">
          <wp:simplePos x="0" y="0"/>
          <wp:positionH relativeFrom="page">
            <wp:posOffset>1366520</wp:posOffset>
          </wp:positionH>
          <wp:positionV relativeFrom="paragraph">
            <wp:posOffset>1116965</wp:posOffset>
          </wp:positionV>
          <wp:extent cx="5107305" cy="5039995"/>
          <wp:effectExtent l="0" t="0" r="0" b="8255"/>
          <wp:wrapNone/>
          <wp:docPr id="40" name="Imagen 40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scud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-8000" contrast="-8000"/>
                            </a14:imgEffect>
                          </a14:imgLayer>
                        </a14:imgProps>
                      </a:ext>
                    </a:extLst>
                  </a:blip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039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7B"/>
    <w:rsid w:val="00032957"/>
    <w:rsid w:val="00085C72"/>
    <w:rsid w:val="00093811"/>
    <w:rsid w:val="000C1971"/>
    <w:rsid w:val="000D7C21"/>
    <w:rsid w:val="001A1CDB"/>
    <w:rsid w:val="00242465"/>
    <w:rsid w:val="003213E5"/>
    <w:rsid w:val="00370150"/>
    <w:rsid w:val="00380F6E"/>
    <w:rsid w:val="0038697B"/>
    <w:rsid w:val="00396D53"/>
    <w:rsid w:val="003B3D0B"/>
    <w:rsid w:val="003D46DF"/>
    <w:rsid w:val="003F7F19"/>
    <w:rsid w:val="004221E1"/>
    <w:rsid w:val="004548FD"/>
    <w:rsid w:val="0048559F"/>
    <w:rsid w:val="005C3E77"/>
    <w:rsid w:val="00611393"/>
    <w:rsid w:val="00691FB5"/>
    <w:rsid w:val="006B2D63"/>
    <w:rsid w:val="006C5447"/>
    <w:rsid w:val="006D550E"/>
    <w:rsid w:val="007D10E4"/>
    <w:rsid w:val="00863D90"/>
    <w:rsid w:val="008F3F0C"/>
    <w:rsid w:val="00947F51"/>
    <w:rsid w:val="00964499"/>
    <w:rsid w:val="009B34B9"/>
    <w:rsid w:val="00A14A58"/>
    <w:rsid w:val="00A2247B"/>
    <w:rsid w:val="00AB5F30"/>
    <w:rsid w:val="00AD6E87"/>
    <w:rsid w:val="00AF73D0"/>
    <w:rsid w:val="00B2139E"/>
    <w:rsid w:val="00BB3815"/>
    <w:rsid w:val="00BD7E58"/>
    <w:rsid w:val="00C10B84"/>
    <w:rsid w:val="00C37957"/>
    <w:rsid w:val="00C77559"/>
    <w:rsid w:val="00CE44CF"/>
    <w:rsid w:val="00D86A90"/>
    <w:rsid w:val="00DA5A27"/>
    <w:rsid w:val="00DC6EC9"/>
    <w:rsid w:val="00EF256F"/>
    <w:rsid w:val="00FC1C74"/>
    <w:rsid w:val="00FF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97B"/>
  </w:style>
  <w:style w:type="paragraph" w:styleId="Piedepgina">
    <w:name w:val="footer"/>
    <w:basedOn w:val="Normal"/>
    <w:link w:val="PiedepginaCar"/>
    <w:uiPriority w:val="99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97B"/>
  </w:style>
  <w:style w:type="table" w:customStyle="1" w:styleId="TableNormal">
    <w:name w:val="Table Normal"/>
    <w:uiPriority w:val="2"/>
    <w:semiHidden/>
    <w:unhideWhenUsed/>
    <w:qFormat/>
    <w:rsid w:val="0024246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85C7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D10E4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61139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63D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3295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29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eNormal5">
    <w:name w:val="Table Normal5"/>
    <w:uiPriority w:val="2"/>
    <w:semiHidden/>
    <w:unhideWhenUsed/>
    <w:qFormat/>
    <w:rsid w:val="000D7C2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80F6E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F256F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691FB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BD7E5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BD7E5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B3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97B"/>
  </w:style>
  <w:style w:type="paragraph" w:styleId="Piedepgina">
    <w:name w:val="footer"/>
    <w:basedOn w:val="Normal"/>
    <w:link w:val="PiedepginaCar"/>
    <w:uiPriority w:val="99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97B"/>
  </w:style>
  <w:style w:type="table" w:customStyle="1" w:styleId="TableNormal">
    <w:name w:val="Table Normal"/>
    <w:uiPriority w:val="2"/>
    <w:semiHidden/>
    <w:unhideWhenUsed/>
    <w:qFormat/>
    <w:rsid w:val="0024246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85C7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D10E4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61139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63D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3295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29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eNormal5">
    <w:name w:val="Table Normal5"/>
    <w:uiPriority w:val="2"/>
    <w:semiHidden/>
    <w:unhideWhenUsed/>
    <w:qFormat/>
    <w:rsid w:val="000D7C2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80F6E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EF256F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691FB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BD7E5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BD7E5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B3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mailto:itvalleoaxaca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informatica</cp:lastModifiedBy>
  <cp:revision>37</cp:revision>
  <dcterms:created xsi:type="dcterms:W3CDTF">2018-10-19T19:10:00Z</dcterms:created>
  <dcterms:modified xsi:type="dcterms:W3CDTF">2018-10-19T23:12:00Z</dcterms:modified>
</cp:coreProperties>
</file>